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AB4" w:rsidRDefault="00472AB4" w:rsidP="00CB37DD">
      <w:pPr>
        <w:spacing w:after="0" w:line="240" w:lineRule="auto"/>
        <w:rPr>
          <w:b/>
        </w:rPr>
      </w:pPr>
    </w:p>
    <w:p w:rsidR="00084E8F" w:rsidRDefault="007F52BC" w:rsidP="00CB37DD">
      <w:pPr>
        <w:spacing w:after="0" w:line="240" w:lineRule="auto"/>
        <w:rPr>
          <w:rFonts w:ascii="Georgia" w:hAnsi="Georgia" w:cs="Arial"/>
          <w:b/>
        </w:rPr>
      </w:pPr>
      <w:r>
        <w:rPr>
          <w:rFonts w:ascii="Georgia" w:hAnsi="Georgia" w:cs="Arial"/>
          <w:b/>
        </w:rPr>
        <w:t>Obese Children at Risk</w:t>
      </w:r>
    </w:p>
    <w:p w:rsidR="007F52BC" w:rsidRPr="00472AB4" w:rsidRDefault="007F52BC" w:rsidP="00CB37DD">
      <w:pPr>
        <w:spacing w:after="0" w:line="240" w:lineRule="auto"/>
        <w:rPr>
          <w:rFonts w:ascii="Georgia" w:hAnsi="Georgia" w:cs="Arial"/>
          <w:b/>
        </w:rPr>
      </w:pPr>
    </w:p>
    <w:p w:rsidR="007F52BC" w:rsidRDefault="007F52BC" w:rsidP="007F52BC">
      <w:pPr>
        <w:spacing w:after="0" w:line="240" w:lineRule="auto"/>
        <w:rPr>
          <w:rFonts w:ascii="Georgia" w:hAnsi="Georgia" w:cs="Arial"/>
        </w:rPr>
      </w:pPr>
      <w:r w:rsidRPr="007F52BC">
        <w:rPr>
          <w:rFonts w:ascii="Georgia" w:hAnsi="Georgia" w:cs="Arial"/>
        </w:rPr>
        <w:t>To the Editor:</w:t>
      </w:r>
    </w:p>
    <w:p w:rsidR="007F52BC" w:rsidRPr="007F52BC" w:rsidRDefault="007F52BC" w:rsidP="007F52BC">
      <w:pPr>
        <w:spacing w:after="0" w:line="240" w:lineRule="auto"/>
        <w:rPr>
          <w:rFonts w:ascii="Georgia" w:hAnsi="Georgia" w:cs="Arial"/>
        </w:rPr>
      </w:pPr>
    </w:p>
    <w:p w:rsidR="007F52BC" w:rsidRDefault="007F52BC" w:rsidP="007F52BC">
      <w:pPr>
        <w:spacing w:after="0" w:line="240" w:lineRule="auto"/>
        <w:rPr>
          <w:rFonts w:ascii="Georgia" w:hAnsi="Georgia" w:cs="Arial"/>
        </w:rPr>
      </w:pPr>
      <w:r w:rsidRPr="007F52BC">
        <w:rPr>
          <w:rFonts w:ascii="Georgia" w:hAnsi="Georgia" w:cs="Arial"/>
        </w:rPr>
        <w:t>Re “Blacks Suffer Heart Failure More Than Whites, Study Finds” (news article, March 19):</w:t>
      </w:r>
    </w:p>
    <w:p w:rsidR="007F52BC" w:rsidRPr="007F52BC" w:rsidRDefault="007F52BC" w:rsidP="007F52BC">
      <w:pPr>
        <w:spacing w:after="0" w:line="240" w:lineRule="auto"/>
        <w:rPr>
          <w:rFonts w:ascii="Georgia" w:hAnsi="Georgia" w:cs="Arial"/>
        </w:rPr>
      </w:pPr>
    </w:p>
    <w:p w:rsidR="007F52BC" w:rsidRDefault="007F52BC" w:rsidP="007F52BC">
      <w:pPr>
        <w:spacing w:after="0" w:line="240" w:lineRule="auto"/>
        <w:rPr>
          <w:rFonts w:ascii="Georgia" w:hAnsi="Georgia" w:cs="Arial"/>
        </w:rPr>
      </w:pPr>
      <w:r w:rsidRPr="007F52BC">
        <w:rPr>
          <w:rFonts w:ascii="Georgia" w:hAnsi="Georgia" w:cs="Arial"/>
        </w:rPr>
        <w:t>Thank you for drawing attention to this alarming health disparity.</w:t>
      </w:r>
    </w:p>
    <w:p w:rsidR="007F52BC" w:rsidRPr="007F52BC" w:rsidRDefault="007F52BC" w:rsidP="007F52BC">
      <w:pPr>
        <w:spacing w:after="0" w:line="240" w:lineRule="auto"/>
        <w:rPr>
          <w:rFonts w:ascii="Georgia" w:hAnsi="Georgia" w:cs="Arial"/>
        </w:rPr>
      </w:pPr>
    </w:p>
    <w:p w:rsidR="007F52BC" w:rsidRDefault="007F52BC" w:rsidP="007F52BC">
      <w:pPr>
        <w:spacing w:after="0" w:line="240" w:lineRule="auto"/>
        <w:rPr>
          <w:rFonts w:ascii="Georgia" w:hAnsi="Georgia" w:cs="Arial"/>
        </w:rPr>
      </w:pPr>
      <w:r w:rsidRPr="007F52BC">
        <w:rPr>
          <w:rFonts w:ascii="Georgia" w:hAnsi="Georgia" w:cs="Arial"/>
        </w:rPr>
        <w:t xml:space="preserve">The findings of this study should be a wake-up call for the importance of reversing the childhood obesity epidemic. Today’s obese children are tomorrow’s unhealthy adults. </w:t>
      </w:r>
    </w:p>
    <w:p w:rsidR="007F52BC" w:rsidRPr="007F52BC" w:rsidRDefault="007F52BC" w:rsidP="007F52BC">
      <w:pPr>
        <w:spacing w:after="0" w:line="240" w:lineRule="auto"/>
        <w:rPr>
          <w:rFonts w:ascii="Georgia" w:hAnsi="Georgia" w:cs="Arial"/>
        </w:rPr>
      </w:pPr>
    </w:p>
    <w:p w:rsidR="007F52BC" w:rsidRDefault="007F52BC" w:rsidP="007F52BC">
      <w:pPr>
        <w:spacing w:after="0" w:line="240" w:lineRule="auto"/>
        <w:rPr>
          <w:rFonts w:ascii="Georgia" w:hAnsi="Georgia" w:cs="Arial"/>
        </w:rPr>
      </w:pPr>
      <w:r w:rsidRPr="007F52BC">
        <w:rPr>
          <w:rFonts w:ascii="Georgia" w:hAnsi="Georgia" w:cs="Arial"/>
        </w:rPr>
        <w:t>Children who are obese are receiving diagnoses of conditions previously considered adult illnesses, like Type 2 diabetes and hypertension, and they are at a higher lifetime risk for a host of other serious problems, including heart disease, stroke, asthma and some forms of cancer.</w:t>
      </w:r>
    </w:p>
    <w:p w:rsidR="007F52BC" w:rsidRPr="007F52BC" w:rsidRDefault="007F52BC" w:rsidP="007F52BC">
      <w:pPr>
        <w:spacing w:after="0" w:line="240" w:lineRule="auto"/>
        <w:rPr>
          <w:rFonts w:ascii="Georgia" w:hAnsi="Georgia" w:cs="Arial"/>
        </w:rPr>
      </w:pPr>
    </w:p>
    <w:p w:rsidR="007F52BC" w:rsidRDefault="007F52BC" w:rsidP="007F52BC">
      <w:pPr>
        <w:spacing w:after="0" w:line="240" w:lineRule="auto"/>
        <w:rPr>
          <w:rFonts w:ascii="Georgia" w:hAnsi="Georgia" w:cs="Arial"/>
        </w:rPr>
      </w:pPr>
      <w:r w:rsidRPr="007F52BC">
        <w:rPr>
          <w:rFonts w:ascii="Georgia" w:hAnsi="Georgia" w:cs="Arial"/>
        </w:rPr>
        <w:t>The harsh reality is that unless we act now to reverse the epidemic of childhood obesity, we may raise the first generation of Americans who will live sicker and die younger than their parents.</w:t>
      </w:r>
    </w:p>
    <w:p w:rsidR="007F52BC" w:rsidRPr="007F52BC" w:rsidRDefault="007F52BC" w:rsidP="007F52BC">
      <w:pPr>
        <w:spacing w:after="0" w:line="240" w:lineRule="auto"/>
        <w:rPr>
          <w:rFonts w:ascii="Georgia" w:hAnsi="Georgia" w:cs="Arial"/>
        </w:rPr>
      </w:pPr>
    </w:p>
    <w:p w:rsidR="007F52BC" w:rsidRPr="007F52BC" w:rsidRDefault="007F52BC" w:rsidP="007F52BC">
      <w:pPr>
        <w:spacing w:after="0" w:line="240" w:lineRule="auto"/>
        <w:rPr>
          <w:rFonts w:ascii="Georgia" w:hAnsi="Georgia" w:cs="Arial"/>
        </w:rPr>
      </w:pPr>
      <w:proofErr w:type="spellStart"/>
      <w:r w:rsidRPr="007F52BC">
        <w:rPr>
          <w:rFonts w:ascii="Georgia" w:hAnsi="Georgia" w:cs="Arial"/>
        </w:rPr>
        <w:t>Risa</w:t>
      </w:r>
      <w:proofErr w:type="spellEnd"/>
      <w:r w:rsidRPr="007F52BC">
        <w:rPr>
          <w:rFonts w:ascii="Georgia" w:hAnsi="Georgia" w:cs="Arial"/>
        </w:rPr>
        <w:t xml:space="preserve"> </w:t>
      </w:r>
      <w:proofErr w:type="spellStart"/>
      <w:r w:rsidRPr="007F52BC">
        <w:rPr>
          <w:rFonts w:ascii="Georgia" w:hAnsi="Georgia" w:cs="Arial"/>
        </w:rPr>
        <w:t>Lavizzo-Mourey</w:t>
      </w:r>
      <w:proofErr w:type="spellEnd"/>
      <w:r w:rsidRPr="007F52BC">
        <w:rPr>
          <w:rFonts w:ascii="Georgia" w:hAnsi="Georgia" w:cs="Arial"/>
        </w:rPr>
        <w:br/>
        <w:t>President and Chief Executive</w:t>
      </w:r>
      <w:r w:rsidRPr="007F52BC">
        <w:rPr>
          <w:rFonts w:ascii="Georgia" w:hAnsi="Georgia" w:cs="Arial"/>
        </w:rPr>
        <w:br/>
      </w:r>
      <w:proofErr w:type="gramStart"/>
      <w:r w:rsidRPr="007F52BC">
        <w:rPr>
          <w:rFonts w:ascii="Georgia" w:hAnsi="Georgia" w:cs="Arial"/>
        </w:rPr>
        <w:t>The</w:t>
      </w:r>
      <w:proofErr w:type="gramEnd"/>
      <w:r w:rsidRPr="007F52BC">
        <w:rPr>
          <w:rFonts w:ascii="Georgia" w:hAnsi="Georgia" w:cs="Arial"/>
        </w:rPr>
        <w:t xml:space="preserve"> Robert Wood Johnson Foundation</w:t>
      </w:r>
      <w:r w:rsidRPr="007F52BC">
        <w:rPr>
          <w:rFonts w:ascii="Georgia" w:hAnsi="Georgia" w:cs="Arial"/>
        </w:rPr>
        <w:br/>
        <w:t>Princeton, N.J., March 19, 2009</w:t>
      </w:r>
    </w:p>
    <w:p w:rsidR="00CB37DD" w:rsidRPr="00472AB4" w:rsidRDefault="00CB37DD" w:rsidP="00CB37DD">
      <w:pPr>
        <w:spacing w:after="0" w:line="240" w:lineRule="auto"/>
        <w:rPr>
          <w:rFonts w:ascii="Georgia" w:hAnsi="Georgia" w:cs="Arial"/>
        </w:rPr>
      </w:pPr>
    </w:p>
    <w:p w:rsidR="00CB37DD" w:rsidRDefault="00CB37DD" w:rsidP="00CB37DD">
      <w:pPr>
        <w:spacing w:after="0" w:line="240" w:lineRule="auto"/>
      </w:pPr>
    </w:p>
    <w:p w:rsidR="007C2865" w:rsidRDefault="007C2865" w:rsidP="00CB37DD">
      <w:pPr>
        <w:spacing w:after="0" w:line="240" w:lineRule="auto"/>
      </w:pPr>
    </w:p>
    <w:p w:rsidR="007C2865" w:rsidRDefault="007C2865" w:rsidP="00CB37DD">
      <w:pPr>
        <w:spacing w:after="0" w:line="240" w:lineRule="auto"/>
      </w:pPr>
    </w:p>
    <w:p w:rsidR="007C2865" w:rsidRDefault="007C2865" w:rsidP="00CB37DD">
      <w:pPr>
        <w:spacing w:after="0" w:line="240" w:lineRule="auto"/>
      </w:pPr>
    </w:p>
    <w:p w:rsidR="007C2865" w:rsidRDefault="007C2865" w:rsidP="00CB37DD">
      <w:pPr>
        <w:spacing w:after="0" w:line="240" w:lineRule="auto"/>
      </w:pPr>
    </w:p>
    <w:p w:rsidR="007C2865" w:rsidRDefault="007C2865" w:rsidP="00CB37DD">
      <w:pPr>
        <w:spacing w:after="0" w:line="240" w:lineRule="auto"/>
      </w:pPr>
    </w:p>
    <w:p w:rsidR="007C2865" w:rsidRDefault="007C2865" w:rsidP="00CB37DD">
      <w:pPr>
        <w:spacing w:after="0" w:line="240" w:lineRule="auto"/>
      </w:pPr>
    </w:p>
    <w:p w:rsidR="007C2865" w:rsidRDefault="007C2865" w:rsidP="00CB37DD">
      <w:pPr>
        <w:spacing w:after="0" w:line="240" w:lineRule="auto"/>
      </w:pPr>
    </w:p>
    <w:p w:rsidR="007C2865" w:rsidRDefault="007C2865" w:rsidP="00CB37DD">
      <w:pPr>
        <w:spacing w:after="0" w:line="240" w:lineRule="auto"/>
      </w:pPr>
    </w:p>
    <w:p w:rsidR="007C2865" w:rsidRDefault="007C2865" w:rsidP="00CB37DD">
      <w:pPr>
        <w:spacing w:after="0" w:line="240" w:lineRule="auto"/>
      </w:pPr>
    </w:p>
    <w:p w:rsidR="007C2865" w:rsidRDefault="007C2865" w:rsidP="00CB37DD">
      <w:pPr>
        <w:spacing w:after="0" w:line="240" w:lineRule="auto"/>
      </w:pPr>
    </w:p>
    <w:p w:rsidR="007C2865" w:rsidRDefault="007C2865" w:rsidP="00CB37DD">
      <w:pPr>
        <w:spacing w:after="0" w:line="240" w:lineRule="auto"/>
      </w:pPr>
    </w:p>
    <w:p w:rsidR="007C2865" w:rsidRDefault="007C2865" w:rsidP="00CB37DD">
      <w:pPr>
        <w:spacing w:after="0" w:line="240" w:lineRule="auto"/>
      </w:pPr>
    </w:p>
    <w:p w:rsidR="007C2865" w:rsidRDefault="007C2865" w:rsidP="00CB37DD">
      <w:pPr>
        <w:spacing w:after="0" w:line="240" w:lineRule="auto"/>
      </w:pPr>
    </w:p>
    <w:p w:rsidR="007C2865" w:rsidRDefault="007C2865" w:rsidP="00CB37DD">
      <w:pPr>
        <w:spacing w:after="0" w:line="240" w:lineRule="auto"/>
      </w:pPr>
    </w:p>
    <w:p w:rsidR="007C2865" w:rsidRDefault="007C2865" w:rsidP="00CB37DD">
      <w:pPr>
        <w:spacing w:after="0" w:line="240" w:lineRule="auto"/>
      </w:pPr>
    </w:p>
    <w:p w:rsidR="007C2865" w:rsidRDefault="007C2865" w:rsidP="00CB37DD">
      <w:pPr>
        <w:spacing w:after="0" w:line="240" w:lineRule="auto"/>
      </w:pPr>
    </w:p>
    <w:p w:rsidR="007C2865" w:rsidRDefault="007C2865" w:rsidP="00CB37DD">
      <w:pPr>
        <w:spacing w:after="0" w:line="240" w:lineRule="auto"/>
      </w:pPr>
    </w:p>
    <w:p w:rsidR="007C2865" w:rsidRDefault="007C2865" w:rsidP="00CB37DD">
      <w:pPr>
        <w:spacing w:after="0" w:line="240" w:lineRule="auto"/>
      </w:pPr>
    </w:p>
    <w:p w:rsidR="007C2865" w:rsidRDefault="007C2865" w:rsidP="00CB37DD">
      <w:pPr>
        <w:spacing w:after="0" w:line="240" w:lineRule="auto"/>
      </w:pPr>
    </w:p>
    <w:p w:rsidR="007C2865" w:rsidRDefault="007C2865" w:rsidP="00CB37DD">
      <w:pPr>
        <w:spacing w:after="0" w:line="240" w:lineRule="auto"/>
      </w:pPr>
    </w:p>
    <w:sectPr w:rsidR="007C2865" w:rsidSect="00084E8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AB4" w:rsidRDefault="00472AB4" w:rsidP="00472AB4">
      <w:pPr>
        <w:spacing w:after="0" w:line="240" w:lineRule="auto"/>
      </w:pPr>
      <w:r>
        <w:separator/>
      </w:r>
    </w:p>
  </w:endnote>
  <w:endnote w:type="continuationSeparator" w:id="0">
    <w:p w:rsidR="00472AB4" w:rsidRDefault="00472AB4" w:rsidP="00472A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1E5" w:rsidRDefault="006521E5" w:rsidP="006521E5">
    <w:pPr>
      <w:pStyle w:val="Footer"/>
      <w:jc w:val="center"/>
    </w:pPr>
    <w:r>
      <w:t>###</w:t>
    </w:r>
  </w:p>
  <w:p w:rsidR="000B6FBC" w:rsidRDefault="000B6F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AB4" w:rsidRDefault="00472AB4" w:rsidP="00472AB4">
      <w:pPr>
        <w:spacing w:after="0" w:line="240" w:lineRule="auto"/>
      </w:pPr>
      <w:r>
        <w:separator/>
      </w:r>
    </w:p>
  </w:footnote>
  <w:footnote w:type="continuationSeparator" w:id="0">
    <w:p w:rsidR="00472AB4" w:rsidRDefault="00472AB4" w:rsidP="00472A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AB4" w:rsidRDefault="0093315D">
    <w:pPr>
      <w:pStyle w:val="Header"/>
    </w:pPr>
    <w:r w:rsidRPr="0093315D">
      <w:rPr>
        <w:rFonts w:ascii="Georgia" w:eastAsiaTheme="majorEastAsia" w:hAnsi="Georgia" w:cstheme="majorBidi"/>
        <w:noProof/>
        <w:color w:val="C00000"/>
        <w:sz w:val="32"/>
        <w:szCs w:val="32"/>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820000" stroked="f" strokecolor="white [3212]" strokeweight="1.5pt">
            <v:textbox style="mso-next-textbox:#_x0000_s2050">
              <w:txbxContent>
                <w:sdt>
                  <w:sdtPr>
                    <w:rPr>
                      <w:rFonts w:ascii="Georgia" w:hAnsi="Georgia"/>
                      <w:color w:val="FFFFFF" w:themeColor="background1"/>
                      <w:sz w:val="28"/>
                      <w:szCs w:val="28"/>
                    </w:rPr>
                    <w:alias w:val="Title"/>
                    <w:id w:val="538682326"/>
                    <w:placeholder>
                      <w:docPart w:val="68F8180F1ABD49D7A298F8588D8D3756"/>
                    </w:placeholder>
                    <w:dataBinding w:prefixMappings="xmlns:ns0='http://schemas.openxmlformats.org/package/2006/metadata/core-properties' xmlns:ns1='http://purl.org/dc/elements/1.1/'" w:xpath="/ns0:coreProperties[1]/ns1:title[1]" w:storeItemID="{6C3C8BC8-F283-45AE-878A-BAB7291924A1}"/>
                    <w:text/>
                  </w:sdtPr>
                  <w:sdtContent>
                    <w:p w:rsidR="00472AB4" w:rsidRDefault="00472AB4">
                      <w:pPr>
                        <w:pStyle w:val="Header"/>
                        <w:rPr>
                          <w:color w:val="FFFFFF" w:themeColor="background1"/>
                          <w:sz w:val="28"/>
                          <w:szCs w:val="28"/>
                        </w:rPr>
                      </w:pPr>
                      <w:r w:rsidRPr="000B6FBC">
                        <w:rPr>
                          <w:rFonts w:ascii="Georgia" w:hAnsi="Georgia"/>
                          <w:color w:val="FFFFFF" w:themeColor="background1"/>
                          <w:sz w:val="28"/>
                          <w:szCs w:val="28"/>
                        </w:rPr>
                        <w:t>SAMPLE LETTER TO THE EDITOR</w:t>
                      </w:r>
                    </w:p>
                  </w:sdtContent>
                </w:sdt>
              </w:txbxContent>
            </v:textbox>
          </v:rect>
          <v:rect id="_x0000_s2051" style="position:absolute;left:9763;top:360;width:2102;height:720;mso-position-horizontal-relative:page;mso-position-vertical:center;mso-position-vertical-relative:top-margin-area;v-text-anchor:middle" fillcolor="black [3213]" stroked="f" strokecolor="white [3212]" strokeweight="2pt">
            <v:fill color2="#943634 [2405]"/>
            <v:textbox style="mso-next-textbox:#_x0000_s2051">
              <w:txbxContent>
                <w:sdt>
                  <w:sdtPr>
                    <w:rPr>
                      <w:rFonts w:ascii="Georgia" w:hAnsi="Georgia"/>
                      <w:color w:val="FFFFFF" w:themeColor="background1"/>
                      <w:sz w:val="28"/>
                      <w:szCs w:val="36"/>
                    </w:rPr>
                    <w:alias w:val="Year"/>
                    <w:id w:val="78709920"/>
                    <w:placeholder>
                      <w:docPart w:val="C4EB7959FF4447598A92A0A205ED8E88"/>
                    </w:placeholder>
                    <w:dataBinding w:prefixMappings="xmlns:ns0='http://schemas.microsoft.com/office/2006/coverPageProps'" w:xpath="/ns0:CoverPageProperties[1]/ns0:PublishDate[1]" w:storeItemID="{55AF091B-3C7A-41E3-B477-F2FDAA23CFDA}"/>
                    <w:date w:fullDate="2010-01-01T00:00:00Z">
                      <w:dateFormat w:val="yyyy"/>
                      <w:lid w:val="en-US"/>
                      <w:storeMappedDataAs w:val="dateTime"/>
                      <w:calendar w:val="gregorian"/>
                    </w:date>
                  </w:sdtPr>
                  <w:sdtContent>
                    <w:p w:rsidR="00472AB4" w:rsidRDefault="00580E46">
                      <w:pPr>
                        <w:pStyle w:val="Header"/>
                        <w:rPr>
                          <w:color w:val="FFFFFF" w:themeColor="background1"/>
                          <w:sz w:val="36"/>
                          <w:szCs w:val="36"/>
                        </w:rPr>
                      </w:pPr>
                      <w:r>
                        <w:rPr>
                          <w:rFonts w:ascii="Georgia" w:hAnsi="Georgia"/>
                          <w:color w:val="FFFFFF" w:themeColor="background1"/>
                          <w:sz w:val="28"/>
                          <w:szCs w:val="36"/>
                        </w:rPr>
                        <w:t>2010</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CB37DD"/>
    <w:rsid w:val="00026FCD"/>
    <w:rsid w:val="00084E8F"/>
    <w:rsid w:val="000B6FBC"/>
    <w:rsid w:val="00213AA1"/>
    <w:rsid w:val="00472AB4"/>
    <w:rsid w:val="0055169C"/>
    <w:rsid w:val="00557245"/>
    <w:rsid w:val="005744ED"/>
    <w:rsid w:val="00580E46"/>
    <w:rsid w:val="006521E5"/>
    <w:rsid w:val="00685955"/>
    <w:rsid w:val="006E4A0F"/>
    <w:rsid w:val="007C2865"/>
    <w:rsid w:val="007F52BC"/>
    <w:rsid w:val="00815BF3"/>
    <w:rsid w:val="0093315D"/>
    <w:rsid w:val="009F4EF3"/>
    <w:rsid w:val="00AA5EF7"/>
    <w:rsid w:val="00C61A24"/>
    <w:rsid w:val="00C94446"/>
    <w:rsid w:val="00C9453C"/>
    <w:rsid w:val="00C97C46"/>
    <w:rsid w:val="00CB3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37D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72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AB4"/>
  </w:style>
  <w:style w:type="paragraph" w:styleId="Footer">
    <w:name w:val="footer"/>
    <w:basedOn w:val="Normal"/>
    <w:link w:val="FooterChar"/>
    <w:uiPriority w:val="99"/>
    <w:unhideWhenUsed/>
    <w:rsid w:val="00472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AB4"/>
  </w:style>
  <w:style w:type="paragraph" w:styleId="BalloonText">
    <w:name w:val="Balloon Text"/>
    <w:basedOn w:val="Normal"/>
    <w:link w:val="BalloonTextChar"/>
    <w:uiPriority w:val="99"/>
    <w:semiHidden/>
    <w:unhideWhenUsed/>
    <w:rsid w:val="00472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A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8F8180F1ABD49D7A298F8588D8D3756"/>
        <w:category>
          <w:name w:val="General"/>
          <w:gallery w:val="placeholder"/>
        </w:category>
        <w:types>
          <w:type w:val="bbPlcHdr"/>
        </w:types>
        <w:behaviors>
          <w:behavior w:val="content"/>
        </w:behaviors>
        <w:guid w:val="{ACE187C0-E908-48AF-8C93-5B5310FCA14B}"/>
      </w:docPartPr>
      <w:docPartBody>
        <w:p w:rsidR="00BE69FE" w:rsidRDefault="008A5111" w:rsidP="008A5111">
          <w:pPr>
            <w:pStyle w:val="68F8180F1ABD49D7A298F8588D8D3756"/>
          </w:pPr>
          <w:r>
            <w:rPr>
              <w:color w:val="FFFFFF" w:themeColor="background1"/>
              <w:sz w:val="28"/>
              <w:szCs w:val="28"/>
            </w:rPr>
            <w:t>[Type the document title]</w:t>
          </w:r>
        </w:p>
      </w:docPartBody>
    </w:docPart>
    <w:docPart>
      <w:docPartPr>
        <w:name w:val="C4EB7959FF4447598A92A0A205ED8E88"/>
        <w:category>
          <w:name w:val="General"/>
          <w:gallery w:val="placeholder"/>
        </w:category>
        <w:types>
          <w:type w:val="bbPlcHdr"/>
        </w:types>
        <w:behaviors>
          <w:behavior w:val="content"/>
        </w:behaviors>
        <w:guid w:val="{AB1C1D78-80E0-42A7-A6EF-2B6CFEC720F9}"/>
      </w:docPartPr>
      <w:docPartBody>
        <w:p w:rsidR="00BE69FE" w:rsidRDefault="008A5111" w:rsidP="008A5111">
          <w:pPr>
            <w:pStyle w:val="C4EB7959FF4447598A92A0A205ED8E88"/>
          </w:pPr>
          <w:r>
            <w:rPr>
              <w:color w:val="FFFFFF" w:themeColor="background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A5111"/>
    <w:rsid w:val="00030866"/>
    <w:rsid w:val="000A573F"/>
    <w:rsid w:val="003B0F3E"/>
    <w:rsid w:val="006E1C7D"/>
    <w:rsid w:val="008A5111"/>
    <w:rsid w:val="008E14D3"/>
    <w:rsid w:val="00BE69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9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475E3D2E524B049E11828B1852338E">
    <w:name w:val="86475E3D2E524B049E11828B1852338E"/>
    <w:rsid w:val="008A5111"/>
  </w:style>
  <w:style w:type="paragraph" w:customStyle="1" w:styleId="68F8180F1ABD49D7A298F8588D8D3756">
    <w:name w:val="68F8180F1ABD49D7A298F8588D8D3756"/>
    <w:rsid w:val="008A5111"/>
  </w:style>
  <w:style w:type="paragraph" w:customStyle="1" w:styleId="C4EB7959FF4447598A92A0A205ED8E88">
    <w:name w:val="C4EB7959FF4447598A92A0A205ED8E88"/>
    <w:rsid w:val="008A5111"/>
  </w:style>
  <w:style w:type="paragraph" w:customStyle="1" w:styleId="0F576D2E1BC54851A9DF6A9A21A20940">
    <w:name w:val="0F576D2E1BC54851A9DF6A9A21A20940"/>
    <w:rsid w:val="008E14D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GYMR</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THE EDITOR</dc:title>
  <dc:subject/>
  <dc:creator>sflath</dc:creator>
  <cp:keywords/>
  <dc:description/>
  <cp:lastModifiedBy>Shannon Toher</cp:lastModifiedBy>
  <cp:revision>4</cp:revision>
  <cp:lastPrinted>2009-10-06T23:32:00Z</cp:lastPrinted>
  <dcterms:created xsi:type="dcterms:W3CDTF">2009-10-02T15:04:00Z</dcterms:created>
  <dcterms:modified xsi:type="dcterms:W3CDTF">2010-09-09T15:45:00Z</dcterms:modified>
</cp:coreProperties>
</file>